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大连医科大学博士研究生全脱产学习承诺书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。在20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年博士研究生招生考试中，报考了大连医科大学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教授的博士研究生，本人已知晓该导师仅接收全脱产考生报考，本人承诺若被大连医科大学录取为博士研究生，做到学业期限内全脱产在校学习。否则，由此产生的一切后果由本人承担。</w:t>
      </w: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特此承诺。</w:t>
      </w:r>
    </w:p>
    <w:p>
      <w:p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承诺人：</w:t>
      </w:r>
    </w:p>
    <w:p>
      <w:p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0585C"/>
    <w:rsid w:val="568E2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2021-12-09T08:18:37Z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53BB6EC819F44D83865D6E4E011FDA19</vt:lpwstr>
  </property>
</Properties>
</file>